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649" w:rsidRPr="00F80649" w:rsidRDefault="0041224C" w:rsidP="00F80649">
      <w:pPr>
        <w:rPr>
          <w:b/>
          <w:sz w:val="28"/>
        </w:rPr>
      </w:pPr>
      <w:r>
        <w:rPr>
          <w:b/>
          <w:sz w:val="28"/>
        </w:rPr>
        <w:t xml:space="preserve">Ein Fest für Bischof </w:t>
      </w:r>
      <w:proofErr w:type="spellStart"/>
      <w:r>
        <w:rPr>
          <w:b/>
          <w:sz w:val="28"/>
        </w:rPr>
        <w:t>Krautwaschl</w:t>
      </w:r>
      <w:proofErr w:type="spellEnd"/>
    </w:p>
    <w:p w:rsidR="003F61AD" w:rsidRDefault="00A852FD" w:rsidP="003F61AD">
      <w:r>
        <w:t xml:space="preserve">Am 14. Juni wurde Wilhelm </w:t>
      </w:r>
      <w:proofErr w:type="spellStart"/>
      <w:r>
        <w:t>Krautwaschl</w:t>
      </w:r>
      <w:proofErr w:type="spellEnd"/>
      <w:r>
        <w:t xml:space="preserve"> im Grazer Dom zum </w:t>
      </w:r>
      <w:r w:rsidR="00546071">
        <w:t xml:space="preserve">58. </w:t>
      </w:r>
      <w:r>
        <w:t>Bischof d</w:t>
      </w:r>
      <w:r w:rsidR="003F61AD">
        <w:t>er Diözese Graz-</w:t>
      </w:r>
      <w:proofErr w:type="spellStart"/>
      <w:r w:rsidR="003F61AD">
        <w:t>Seckau</w:t>
      </w:r>
      <w:proofErr w:type="spellEnd"/>
      <w:r w:rsidR="003F61AD">
        <w:t xml:space="preserve"> geweiht.</w:t>
      </w:r>
      <w:r w:rsidR="00546071">
        <w:t xml:space="preserve"> </w:t>
      </w:r>
      <w:r w:rsidR="003F61AD">
        <w:t>Rund 3.000 Menschen feierten in der Grazer Stadtkrone mit dem neu geweih</w:t>
      </w:r>
      <w:r w:rsidR="0046747A">
        <w:t xml:space="preserve">ten Bischof. </w:t>
      </w:r>
      <w:r w:rsidR="00546071">
        <w:t>Z</w:t>
      </w:r>
      <w:r w:rsidR="0046747A">
        <w:t xml:space="preserve">ahlreiche Gäste kamen </w:t>
      </w:r>
      <w:r w:rsidR="00546071">
        <w:t xml:space="preserve">auch </w:t>
      </w:r>
      <w:r w:rsidR="0046747A">
        <w:t>im Anschluss an die Weiheliturgie zur Agape</w:t>
      </w:r>
      <w:r w:rsidR="00CF14C1">
        <w:t xml:space="preserve"> rund um den Dom</w:t>
      </w:r>
      <w:r w:rsidR="0046747A">
        <w:t>.</w:t>
      </w:r>
    </w:p>
    <w:p w:rsidR="00182BB8" w:rsidRPr="00182BB8" w:rsidRDefault="00182BB8" w:rsidP="00303FB5">
      <w:pPr>
        <w:rPr>
          <w:b/>
        </w:rPr>
      </w:pPr>
      <w:r w:rsidRPr="00182BB8">
        <w:rPr>
          <w:b/>
        </w:rPr>
        <w:t>Prominenz im Dom</w:t>
      </w:r>
    </w:p>
    <w:p w:rsidR="00303FB5" w:rsidRDefault="00303FB5" w:rsidP="00303FB5">
      <w:r>
        <w:t xml:space="preserve">Die </w:t>
      </w:r>
      <w:r w:rsidR="00B859D6">
        <w:t>Mitglieder der Ö</w:t>
      </w:r>
      <w:r>
        <w:t>sterreichische</w:t>
      </w:r>
      <w:r w:rsidR="00B859D6">
        <w:t>n</w:t>
      </w:r>
      <w:r>
        <w:t xml:space="preserve"> Bischofskonferenz, allen voran Kardi</w:t>
      </w:r>
      <w:r w:rsidR="00CF14C1">
        <w:t xml:space="preserve">nal Christoph Schönborn und </w:t>
      </w:r>
      <w:r>
        <w:t xml:space="preserve">Militärbischof Werner </w:t>
      </w:r>
      <w:proofErr w:type="spellStart"/>
      <w:r>
        <w:t>Freistetter</w:t>
      </w:r>
      <w:proofErr w:type="spellEnd"/>
      <w:r>
        <w:t>, der erst am vergangenen Donnerstag in Wiener Neustadt die Bischofsweihe empfangen hat, nahm</w:t>
      </w:r>
      <w:r w:rsidR="00B859D6">
        <w:t>en</w:t>
      </w:r>
      <w:r>
        <w:t xml:space="preserve"> geschlossen an den Feierlichkeiten teil. Insgesamt waren 2</w:t>
      </w:r>
      <w:r w:rsidR="00830D82">
        <w:t>4</w:t>
      </w:r>
      <w:r>
        <w:t xml:space="preserve"> Bischöfe, davon fünf Erzbischöfe, nach Graz gekommen. Den weitesten Weg hat der koreanische Bischof der Partnerdiözese Masan, Francis Xavier Ahn </w:t>
      </w:r>
      <w:proofErr w:type="spellStart"/>
      <w:r>
        <w:t>Myong</w:t>
      </w:r>
      <w:proofErr w:type="spellEnd"/>
      <w:r>
        <w:t xml:space="preserve">-ok, auf sich genommen. </w:t>
      </w:r>
    </w:p>
    <w:p w:rsidR="00303FB5" w:rsidRDefault="00303FB5" w:rsidP="00303FB5">
      <w:r>
        <w:t xml:space="preserve">Das Land Steiermark wurde durch den designierten Landeshauptmann Hermann </w:t>
      </w:r>
      <w:proofErr w:type="spellStart"/>
      <w:r>
        <w:t>Schützenhöfer</w:t>
      </w:r>
      <w:proofErr w:type="spellEnd"/>
      <w:r>
        <w:t xml:space="preserve"> sowie den kürzlich zurückgetretenen Landeshauptmann Franz </w:t>
      </w:r>
      <w:proofErr w:type="spellStart"/>
      <w:r>
        <w:t>Voves</w:t>
      </w:r>
      <w:proofErr w:type="spellEnd"/>
      <w:r>
        <w:t xml:space="preserve"> repräsentiert. Als Repräsentant der Stadt Graz nahm Bürgermeister Siegfried Nagl an der Feier im Dom teil.</w:t>
      </w:r>
    </w:p>
    <w:p w:rsidR="00700D86" w:rsidRDefault="00700D86" w:rsidP="00303FB5">
      <w:r>
        <w:t xml:space="preserve">Musikalisch gestaltet wurde die Feier vom Domchor unter der Leitung von Josef M. </w:t>
      </w:r>
      <w:proofErr w:type="spellStart"/>
      <w:r>
        <w:t>Doeller</w:t>
      </w:r>
      <w:proofErr w:type="spellEnd"/>
      <w:r>
        <w:t xml:space="preserve"> zusammen mit Mitgliedern aus zahlreichen Chören in der Steiermark, dem Chor des Bischöflichen Gymnasiums und der Band „Mundwerk“, jungen </w:t>
      </w:r>
      <w:proofErr w:type="spellStart"/>
      <w:r>
        <w:t>MusikerInnen</w:t>
      </w:r>
      <w:proofErr w:type="spellEnd"/>
      <w:r>
        <w:t xml:space="preserve"> mit Handicap. An den Instrumenten saßen Domorganist Christian Iwan, das Bläserensemble des Domorchesters. </w:t>
      </w:r>
    </w:p>
    <w:p w:rsidR="0046747A" w:rsidRDefault="00CF14C1" w:rsidP="0046747A">
      <w:r>
        <w:t xml:space="preserve">Wilhelm </w:t>
      </w:r>
      <w:proofErr w:type="spellStart"/>
      <w:r>
        <w:t>Krautwaschl</w:t>
      </w:r>
      <w:proofErr w:type="spellEnd"/>
      <w:r w:rsidR="0046747A">
        <w:t xml:space="preserve"> zog mit Ministranten, Diakonen, Priestern, Äbten und Bischöfen in den Grazer Dom ein. An seiner Seite waren zwei steirische Priester, die ihn bereits ein Stück seines Lebensweges begleitet haben: P. August Janisch </w:t>
      </w:r>
      <w:proofErr w:type="spellStart"/>
      <w:r w:rsidR="0046747A">
        <w:t>OCist</w:t>
      </w:r>
      <w:proofErr w:type="spellEnd"/>
      <w:r w:rsidR="0046747A">
        <w:t xml:space="preserve"> (er war Pfarrer der ersten </w:t>
      </w:r>
      <w:proofErr w:type="spellStart"/>
      <w:r w:rsidR="0046747A">
        <w:t>Kaplansstelle</w:t>
      </w:r>
      <w:proofErr w:type="spellEnd"/>
      <w:r w:rsidR="0046747A">
        <w:t xml:space="preserve"> von Wilhelm </w:t>
      </w:r>
      <w:proofErr w:type="spellStart"/>
      <w:r w:rsidR="0046747A">
        <w:t>Krautwaschl</w:t>
      </w:r>
      <w:proofErr w:type="spellEnd"/>
      <w:r w:rsidR="0046747A">
        <w:t xml:space="preserve"> in </w:t>
      </w:r>
      <w:proofErr w:type="spellStart"/>
      <w:r w:rsidR="0046747A">
        <w:t>Hartberg</w:t>
      </w:r>
      <w:proofErr w:type="spellEnd"/>
      <w:r w:rsidR="0046747A">
        <w:t xml:space="preserve">) und Markus Madl (er ist Pfarrer von Graz-Graben, zu dessen Pfarrgebiet auch das </w:t>
      </w:r>
      <w:proofErr w:type="spellStart"/>
      <w:r w:rsidR="0046747A">
        <w:t>Augustinum</w:t>
      </w:r>
      <w:proofErr w:type="spellEnd"/>
      <w:r w:rsidR="0046747A">
        <w:t xml:space="preserve"> gehört). Zum Schluss folgen die drei </w:t>
      </w:r>
      <w:proofErr w:type="spellStart"/>
      <w:r w:rsidR="0046747A">
        <w:t>Konsekratoren</w:t>
      </w:r>
      <w:proofErr w:type="spellEnd"/>
      <w:r w:rsidR="0046747A">
        <w:t>: Erzbischof Franz Lackner OFM und die emeritierten Diözesanbischöfe Johann Weber und Egon Kapellari.</w:t>
      </w:r>
    </w:p>
    <w:p w:rsidR="00182BB8" w:rsidRPr="00182BB8" w:rsidRDefault="00182BB8" w:rsidP="0046747A">
      <w:pPr>
        <w:rPr>
          <w:b/>
        </w:rPr>
      </w:pPr>
      <w:r w:rsidRPr="00182BB8">
        <w:rPr>
          <w:b/>
        </w:rPr>
        <w:t>„Für euch bin ich Bischof“</w:t>
      </w:r>
    </w:p>
    <w:p w:rsidR="0046747A" w:rsidRDefault="00546071" w:rsidP="0046747A">
      <w:r w:rsidRPr="00546071">
        <w:t xml:space="preserve">Generalvikar Heinrich Schnuderl – ab Herbst Bischofsvikar – begrüßte die angereisten Bischöfe, allen voran Nuntius Peter Zurbriggen, Kardinal Christoph Schönborn und Erzbischof Franz Lackner, den </w:t>
      </w:r>
      <w:proofErr w:type="spellStart"/>
      <w:r w:rsidRPr="00546071">
        <w:t>Hauptkonsekrator</w:t>
      </w:r>
      <w:proofErr w:type="spellEnd"/>
      <w:r w:rsidRPr="00546071">
        <w:t xml:space="preserve"> der Weihe, anwesende Vertreter anderer Religionsgemeinschaften sowie weitere Ehrengäste. „Für euch bin ich Bischof, mit euch bin ich Christ“ zitierte er Augustinus und wünschte dem neuen Bischof, dass dieses „mit uns“ ihm den Mut und die Kraft verleihe, das „für uns“  tragen zu können.</w:t>
      </w:r>
    </w:p>
    <w:p w:rsidR="00546071" w:rsidRDefault="00546071" w:rsidP="00F80649">
      <w:r>
        <w:t xml:space="preserve">Der Notar des Domkapitels, Bernhard Körner, verlas das päpstliche Schreiben der Ernennung </w:t>
      </w:r>
      <w:proofErr w:type="spellStart"/>
      <w:r>
        <w:t>K</w:t>
      </w:r>
      <w:r w:rsidR="00B859D6">
        <w:t>rautwaschls</w:t>
      </w:r>
      <w:proofErr w:type="spellEnd"/>
      <w:r w:rsidR="00B859D6">
        <w:t xml:space="preserve"> zum Diözesanbischof</w:t>
      </w:r>
      <w:r>
        <w:t>.</w:t>
      </w:r>
      <w:r w:rsidR="00182BB8">
        <w:t xml:space="preserve"> Der Blinde </w:t>
      </w:r>
      <w:r w:rsidR="00182BB8">
        <w:rPr>
          <w:rFonts w:ascii="Arial" w:hAnsi="Arial" w:cs="Arial"/>
          <w:color w:val="292F33"/>
          <w:sz w:val="21"/>
          <w:szCs w:val="21"/>
          <w:shd w:val="clear" w:color="auto" w:fill="FCFCFC"/>
        </w:rPr>
        <w:t xml:space="preserve">Richard </w:t>
      </w:r>
      <w:proofErr w:type="spellStart"/>
      <w:r w:rsidR="00182BB8">
        <w:rPr>
          <w:rFonts w:ascii="Arial" w:hAnsi="Arial" w:cs="Arial"/>
          <w:color w:val="292F33"/>
          <w:sz w:val="21"/>
          <w:szCs w:val="21"/>
          <w:shd w:val="clear" w:color="auto" w:fill="FCFCFC"/>
        </w:rPr>
        <w:t>Kotschy</w:t>
      </w:r>
      <w:proofErr w:type="spellEnd"/>
      <w:r w:rsidR="00182BB8">
        <w:rPr>
          <w:rFonts w:ascii="Arial" w:hAnsi="Arial" w:cs="Arial"/>
          <w:color w:val="292F33"/>
          <w:sz w:val="21"/>
          <w:szCs w:val="21"/>
          <w:shd w:val="clear" w:color="auto" w:fill="FCFCFC"/>
        </w:rPr>
        <w:t xml:space="preserve"> aus der </w:t>
      </w:r>
      <w:r w:rsidR="00182BB8">
        <w:rPr>
          <w:rFonts w:ascii="Arial" w:hAnsi="Arial" w:cs="Arial"/>
          <w:color w:val="292F33"/>
          <w:sz w:val="21"/>
          <w:szCs w:val="21"/>
          <w:shd w:val="clear" w:color="auto" w:fill="FCFCFC"/>
        </w:rPr>
        <w:t xml:space="preserve">Pfarre Graz-Graben las die Worte der </w:t>
      </w:r>
      <w:r w:rsidR="00B859D6">
        <w:rPr>
          <w:rFonts w:ascii="Arial" w:hAnsi="Arial" w:cs="Arial"/>
          <w:color w:val="292F33"/>
          <w:sz w:val="21"/>
          <w:szCs w:val="21"/>
          <w:shd w:val="clear" w:color="auto" w:fill="FCFCFC"/>
        </w:rPr>
        <w:t xml:space="preserve">ersten </w:t>
      </w:r>
      <w:r w:rsidR="00182BB8">
        <w:rPr>
          <w:rFonts w:ascii="Arial" w:hAnsi="Arial" w:cs="Arial"/>
          <w:color w:val="292F33"/>
          <w:sz w:val="21"/>
          <w:szCs w:val="21"/>
          <w:shd w:val="clear" w:color="auto" w:fill="FCFCFC"/>
        </w:rPr>
        <w:t xml:space="preserve">Lesung über die Berufung des Samuel in Braille-Schrift. </w:t>
      </w:r>
    </w:p>
    <w:p w:rsidR="00182BB8" w:rsidRPr="00A52A1F" w:rsidRDefault="00A52A1F" w:rsidP="00F80649">
      <w:pPr>
        <w:rPr>
          <w:b/>
        </w:rPr>
      </w:pPr>
      <w:r w:rsidRPr="00A52A1F">
        <w:rPr>
          <w:b/>
        </w:rPr>
        <w:t>Lackner: „Von anderen führen und gürten lassen“</w:t>
      </w:r>
    </w:p>
    <w:p w:rsidR="00356D36" w:rsidRDefault="00182BB8" w:rsidP="00F80649">
      <w:r>
        <w:t xml:space="preserve">„Als Bischof wird man schnell alt“, sagte </w:t>
      </w:r>
      <w:r w:rsidR="00546071" w:rsidRPr="00546071">
        <w:t xml:space="preserve">Erzbischof und </w:t>
      </w:r>
      <w:proofErr w:type="spellStart"/>
      <w:r w:rsidR="00546071" w:rsidRPr="00546071">
        <w:t>Hauptkonsekrator</w:t>
      </w:r>
      <w:proofErr w:type="spellEnd"/>
      <w:r w:rsidR="00546071" w:rsidRPr="00546071">
        <w:t xml:space="preserve"> Franz Lackner</w:t>
      </w:r>
      <w:r>
        <w:t xml:space="preserve"> in seiner Predigt, das bedeute</w:t>
      </w:r>
      <w:r w:rsidR="00B859D6">
        <w:t>,</w:t>
      </w:r>
      <w:r w:rsidRPr="00182BB8">
        <w:t xml:space="preserve"> Hände ausstrecken und sich </w:t>
      </w:r>
      <w:r>
        <w:t>„</w:t>
      </w:r>
      <w:r w:rsidRPr="00182BB8">
        <w:t xml:space="preserve">von anderen gürten und führen </w:t>
      </w:r>
      <w:r w:rsidRPr="00182BB8">
        <w:lastRenderedPageBreak/>
        <w:t>lassen</w:t>
      </w:r>
      <w:r>
        <w:t>“</w:t>
      </w:r>
      <w:r w:rsidRPr="00182BB8">
        <w:t>.</w:t>
      </w:r>
      <w:r>
        <w:t xml:space="preserve"> Er</w:t>
      </w:r>
      <w:r w:rsidR="00546071" w:rsidRPr="00546071">
        <w:t xml:space="preserve"> erinnerte Bischof </w:t>
      </w:r>
      <w:proofErr w:type="spellStart"/>
      <w:r w:rsidR="00546071" w:rsidRPr="00546071">
        <w:t>Krautwaschl</w:t>
      </w:r>
      <w:proofErr w:type="spellEnd"/>
      <w:r w:rsidR="00546071" w:rsidRPr="00546071">
        <w:t xml:space="preserve"> an die drei Sendungen der Kirche: </w:t>
      </w:r>
      <w:r w:rsidR="00B859D6">
        <w:t>Gesegnet durch Gott</w:t>
      </w:r>
      <w:r w:rsidR="00546071" w:rsidRPr="00546071">
        <w:t xml:space="preserve"> in der Heiligen Liturgie, </w:t>
      </w:r>
      <w:r w:rsidR="00B859D6">
        <w:t>zum</w:t>
      </w:r>
      <w:r w:rsidR="00546071" w:rsidRPr="00546071">
        <w:t xml:space="preserve"> Menschen und </w:t>
      </w:r>
      <w:r w:rsidR="00B859D6">
        <w:t>seinen</w:t>
      </w:r>
      <w:r w:rsidR="00546071" w:rsidRPr="00546071">
        <w:t xml:space="preserve"> Nöte und </w:t>
      </w:r>
      <w:r w:rsidR="00B859D6">
        <w:t>mit der</w:t>
      </w:r>
      <w:r w:rsidR="00546071" w:rsidRPr="00546071">
        <w:t xml:space="preserve"> Freude der Verkündigung des Evangeliums. </w:t>
      </w:r>
      <w:proofErr w:type="spellStart"/>
      <w:r w:rsidR="00546071" w:rsidRPr="00546071">
        <w:t>Krautwaschl</w:t>
      </w:r>
      <w:proofErr w:type="spellEnd"/>
      <w:r w:rsidR="00546071" w:rsidRPr="00546071">
        <w:t xml:space="preserve"> bringe gute Voraussetzungen für das Amt mit - „Gott vollende das gute Werk, das er in dir begonnen hat“, so Lackner.</w:t>
      </w:r>
    </w:p>
    <w:p w:rsidR="00DF566E" w:rsidRPr="00DF566E" w:rsidRDefault="00DF566E" w:rsidP="00F80649">
      <w:pPr>
        <w:rPr>
          <w:b/>
        </w:rPr>
      </w:pPr>
      <w:r w:rsidRPr="00DF566E">
        <w:rPr>
          <w:b/>
        </w:rPr>
        <w:t>Die Weihe</w:t>
      </w:r>
    </w:p>
    <w:p w:rsidR="00F80649" w:rsidRDefault="00546071" w:rsidP="00F80649">
      <w:r>
        <w:t>Die Weihehandlung bega</w:t>
      </w:r>
      <w:r w:rsidR="00F80649">
        <w:t xml:space="preserve">nn mit dem Versprechen </w:t>
      </w:r>
      <w:proofErr w:type="spellStart"/>
      <w:r>
        <w:t>Krautwaschls</w:t>
      </w:r>
      <w:proofErr w:type="spellEnd"/>
      <w:r>
        <w:t>, der Kirche zu dienen, das Evangelium zu verkünden</w:t>
      </w:r>
      <w:r w:rsidR="00B859D6">
        <w:t>,</w:t>
      </w:r>
      <w:r>
        <w:t xml:space="preserve"> den Glauben weiterzugeben, die weltkirchliche Einheit zu wahren, dem Papst gehorsam zu sein, für die Diözese zu sorgen, barmherzig zu sein, den Verirrten nachzugehen sowie für das Heil der ihm Anvertrauten zu beten</w:t>
      </w:r>
      <w:r w:rsidR="00F80649">
        <w:t xml:space="preserve">. </w:t>
      </w:r>
      <w:r>
        <w:t>Bei der</w:t>
      </w:r>
      <w:r w:rsidR="00F80649">
        <w:t xml:space="preserve"> Allerheiligen- und Fürbitten-Litanei </w:t>
      </w:r>
      <w:r w:rsidR="00303FB5">
        <w:t xml:space="preserve">lag </w:t>
      </w:r>
      <w:proofErr w:type="spellStart"/>
      <w:r w:rsidR="00303FB5">
        <w:t>Krautwaschl</w:t>
      </w:r>
      <w:proofErr w:type="spellEnd"/>
      <w:r w:rsidR="00F80649">
        <w:t xml:space="preserve"> inmitten der anwesenden Priester auf dem Boden</w:t>
      </w:r>
      <w:r w:rsidR="00303FB5">
        <w:t>.</w:t>
      </w:r>
      <w:r w:rsidR="00F80649">
        <w:t xml:space="preserve"> </w:t>
      </w:r>
      <w:r w:rsidR="00DF566E" w:rsidRPr="00DF566E">
        <w:t>Es symbolisiert - wie schon bei der Priesterweihe - die Bereitschaft, sein Leben ganz in den Dienst Gottes zu stellen.</w:t>
      </w:r>
      <w:r w:rsidR="00DF566E">
        <w:t xml:space="preserve"> </w:t>
      </w:r>
      <w:r w:rsidR="00303FB5">
        <w:t>Während des Weihegebetes wu</w:t>
      </w:r>
      <w:r w:rsidR="00F80649">
        <w:t>rd</w:t>
      </w:r>
      <w:r w:rsidR="00303FB5">
        <w:t>e das geöffnete Evangelienbuch</w:t>
      </w:r>
      <w:r w:rsidR="00DF566E">
        <w:t xml:space="preserve"> </w:t>
      </w:r>
      <w:r w:rsidR="00B859D6">
        <w:t>über das</w:t>
      </w:r>
      <w:r w:rsidR="00F80649">
        <w:t xml:space="preserve"> Haupt des Bischofs gehalten, um so den Ursprung des Bischofsdienstes aus dem Wort Gottes zu verdeutlichen.</w:t>
      </w:r>
    </w:p>
    <w:p w:rsidR="00F80649" w:rsidRDefault="00F80649" w:rsidP="00F80649">
      <w:r>
        <w:t>Es folg</w:t>
      </w:r>
      <w:r w:rsidR="00303FB5">
        <w:t>t</w:t>
      </w:r>
      <w:r>
        <w:t xml:space="preserve">en die Salbung mit Chrisam, die Übergabe des Evangelienbuchs sowie </w:t>
      </w:r>
      <w:r w:rsidR="00B859D6">
        <w:t>die Übergabe</w:t>
      </w:r>
      <w:r>
        <w:t xml:space="preserve"> von Ring, Mitra und Bischofsstab. Die Insignien verweisen auf die Verbundenheit zur Kirche, auf Würde und Bemühen um Heiligkeit, auf das "Hirtenamt" de</w:t>
      </w:r>
      <w:r w:rsidR="00B859D6">
        <w:t>s neuen Bischofs als nunmehrigen</w:t>
      </w:r>
      <w:r>
        <w:t xml:space="preserve"> Leiter einer Diözese und auf die Nachfolge Christi.</w:t>
      </w:r>
    </w:p>
    <w:p w:rsidR="00F80649" w:rsidRDefault="00F80649" w:rsidP="00F80649">
      <w:r>
        <w:t xml:space="preserve">Anschließend </w:t>
      </w:r>
      <w:r w:rsidR="00A852FD">
        <w:t>wurde</w:t>
      </w:r>
      <w:r>
        <w:t xml:space="preserve"> Bischof </w:t>
      </w:r>
      <w:r w:rsidR="00A852FD">
        <w:t xml:space="preserve">Wilhelm </w:t>
      </w:r>
      <w:r>
        <w:t>zum Bischofsstuhl - der "</w:t>
      </w:r>
      <w:proofErr w:type="spellStart"/>
      <w:r>
        <w:t>Kathedra</w:t>
      </w:r>
      <w:proofErr w:type="spellEnd"/>
      <w:r>
        <w:t>" - begleitet. Die A</w:t>
      </w:r>
      <w:r w:rsidR="00303FB5">
        <w:t>ufnahme ins Bischofskollegium wu</w:t>
      </w:r>
      <w:r>
        <w:t>rd</w:t>
      </w:r>
      <w:r w:rsidR="00303FB5">
        <w:t>e</w:t>
      </w:r>
      <w:r>
        <w:t xml:space="preserve"> in der Umarmung durch die anwesenden Bischöfe beim Friedensgruß bekundet.</w:t>
      </w:r>
    </w:p>
    <w:p w:rsidR="00681864" w:rsidRDefault="00681864" w:rsidP="00F80649">
      <w:r>
        <w:t xml:space="preserve">Die Kollekte der Feier kommt der von Bischof </w:t>
      </w:r>
      <w:proofErr w:type="spellStart"/>
      <w:r>
        <w:t>Krautwaschl</w:t>
      </w:r>
      <w:proofErr w:type="spellEnd"/>
      <w:r>
        <w:t xml:space="preserve"> initiierten Flüchtlingshilfe „Refugio“ zugute. Die Spenden werden zu 50 Prozent für ein </w:t>
      </w:r>
      <w:proofErr w:type="spellStart"/>
      <w:r>
        <w:t>Jesiden</w:t>
      </w:r>
      <w:proofErr w:type="spellEnd"/>
      <w:r>
        <w:t xml:space="preserve">-Projekt im Irak und zu 50 Prozent für subsidiäre Flüchtlingshilfe in der Steiermark verwendet. </w:t>
      </w:r>
    </w:p>
    <w:p w:rsidR="00303FB5" w:rsidRPr="005C2BB0" w:rsidRDefault="005C2BB0" w:rsidP="00FD59A0">
      <w:pPr>
        <w:rPr>
          <w:b/>
        </w:rPr>
      </w:pPr>
      <w:r w:rsidRPr="005C2BB0">
        <w:rPr>
          <w:b/>
        </w:rPr>
        <w:t>„Das Vorbild Jesu vor Augen haben“</w:t>
      </w:r>
    </w:p>
    <w:p w:rsidR="00303FB5" w:rsidRDefault="005C2BB0" w:rsidP="00FD59A0">
      <w:r>
        <w:t>„</w:t>
      </w:r>
      <w:r w:rsidRPr="005C2BB0">
        <w:t>Das Bischofsamt ist ein Dienst, kein Ehrentitel</w:t>
      </w:r>
      <w:r>
        <w:t>“</w:t>
      </w:r>
      <w:r w:rsidR="00B859D6">
        <w:t>,</w:t>
      </w:r>
      <w:r w:rsidRPr="005C2BB0">
        <w:t xml:space="preserve"> </w:t>
      </w:r>
      <w:r>
        <w:t xml:space="preserve">betonte </w:t>
      </w:r>
      <w:r w:rsidRPr="005C2BB0">
        <w:t xml:space="preserve">Nuntius </w:t>
      </w:r>
      <w:r>
        <w:t xml:space="preserve">Peter </w:t>
      </w:r>
      <w:r w:rsidRPr="005C2BB0">
        <w:t>Zurbriggen</w:t>
      </w:r>
      <w:r>
        <w:t xml:space="preserve"> und:</w:t>
      </w:r>
      <w:r w:rsidRPr="005C2BB0">
        <w:t xml:space="preserve"> </w:t>
      </w:r>
      <w:r w:rsidR="00BC38A1">
        <w:t>„Bischof sein bedeutet, stets das Vorbild Jesu vor Augen zu haben“</w:t>
      </w:r>
      <w:r>
        <w:t>.</w:t>
      </w:r>
      <w:r w:rsidR="00BC38A1">
        <w:t xml:space="preserve"> </w:t>
      </w:r>
      <w:r>
        <w:t>Wichtige Aufgaben des Bischofs sei</w:t>
      </w:r>
      <w:r w:rsidR="00B859D6">
        <w:t>en</w:t>
      </w:r>
      <w:r>
        <w:t xml:space="preserve"> die Neuausrichtung die Pastoral und die Sorge um die Priester. Zum Abschluss dankte er dem emeritierten Bischof Egon Kapellari für seinen Dienst als Diözesanbischof und widmete auch Diözesanadministrator a.D.</w:t>
      </w:r>
      <w:r w:rsidR="00B859D6">
        <w:t>,</w:t>
      </w:r>
      <w:r>
        <w:t xml:space="preserve"> Heinrich Schnuderl</w:t>
      </w:r>
      <w:r w:rsidR="00B859D6">
        <w:t>,</w:t>
      </w:r>
      <w:r>
        <w:t xml:space="preserve"> ein herzliches „</w:t>
      </w:r>
      <w:proofErr w:type="spellStart"/>
      <w:r>
        <w:t>Vergelt’s</w:t>
      </w:r>
      <w:proofErr w:type="spellEnd"/>
      <w:r>
        <w:t xml:space="preserve"> Gott.“</w:t>
      </w:r>
    </w:p>
    <w:p w:rsidR="00303FB5" w:rsidRPr="00303FB5" w:rsidRDefault="00303FB5" w:rsidP="00303FB5">
      <w:pPr>
        <w:rPr>
          <w:b/>
        </w:rPr>
      </w:pPr>
      <w:proofErr w:type="spellStart"/>
      <w:r w:rsidRPr="00303FB5">
        <w:rPr>
          <w:b/>
        </w:rPr>
        <w:t>Krautwaschl</w:t>
      </w:r>
      <w:proofErr w:type="spellEnd"/>
      <w:r w:rsidRPr="00303FB5">
        <w:rPr>
          <w:b/>
        </w:rPr>
        <w:t>: „Liebe deinen Nächsten wie dich selbst“</w:t>
      </w:r>
    </w:p>
    <w:p w:rsidR="00303FB5" w:rsidRDefault="00303FB5" w:rsidP="00303FB5">
      <w:r>
        <w:t xml:space="preserve">Der neugeweihte Bischof begann seine Ansprache mit Dankesworten. Zunächst </w:t>
      </w:r>
      <w:r w:rsidR="00B859D6">
        <w:t>galt sein Dank</w:t>
      </w:r>
      <w:r>
        <w:t xml:space="preserve"> Gott, der ihm in der Berufung </w:t>
      </w:r>
      <w:r w:rsidRPr="004E07BC">
        <w:t xml:space="preserve">in die Schar der Nachfolger der Apostel erneut entgegen </w:t>
      </w:r>
      <w:r>
        <w:t xml:space="preserve">tritt und </w:t>
      </w:r>
      <w:r w:rsidRPr="004E07BC">
        <w:t>fragt: „Bist du bereit, das Evangelium hinauszutragen?“</w:t>
      </w:r>
      <w:r>
        <w:t xml:space="preserve">. Dank </w:t>
      </w:r>
      <w:r w:rsidR="00B859D6">
        <w:t>sagte</w:t>
      </w:r>
      <w:r>
        <w:t xml:space="preserve"> er auch seiner Familie und deren andauernder Wegbegleitung, dem Nuntius für die Übermittlung dieser Botschaft, Erzbischof Franz Lackner für die Predigt, seinen Vorgängern Johann Weber und Egon Kapellari für die </w:t>
      </w:r>
      <w:r w:rsidRPr="004E07BC">
        <w:t>deutliche</w:t>
      </w:r>
      <w:r>
        <w:t>n</w:t>
      </w:r>
      <w:r w:rsidRPr="004E07BC">
        <w:t xml:space="preserve"> und segensreiche</w:t>
      </w:r>
      <w:r>
        <w:t>n</w:t>
      </w:r>
      <w:r w:rsidRPr="004E07BC">
        <w:t xml:space="preserve"> Spuren</w:t>
      </w:r>
      <w:r>
        <w:t xml:space="preserve">, die sie in der Diözese hinterlassen haben, zuletzt noch </w:t>
      </w:r>
      <w:r w:rsidRPr="004E07BC">
        <w:t>allen Priestern, Diakonen, Pastoralassistenten und Religionslehrern sowie jenen, die an den vielfältigsten Orten ihren Beruf in unserer Kirche leben</w:t>
      </w:r>
      <w:r>
        <w:t>.</w:t>
      </w:r>
    </w:p>
    <w:p w:rsidR="00303FB5" w:rsidRDefault="00303FB5" w:rsidP="00303FB5">
      <w:r>
        <w:lastRenderedPageBreak/>
        <w:t>Zum Programm für seinen Dienst sagte er „</w:t>
      </w:r>
      <w:r w:rsidR="00B859D6">
        <w:t>I</w:t>
      </w:r>
      <w:r w:rsidRPr="004E07BC">
        <w:t>ch habe kein anderes als das Evangelium</w:t>
      </w:r>
      <w:r>
        <w:t xml:space="preserve">“. </w:t>
      </w:r>
      <w:r w:rsidRPr="004E07BC">
        <w:t>Christ zu sein – und damit auch Bischof zu sein</w:t>
      </w:r>
      <w:r>
        <w:t xml:space="preserve"> - heiße einander im Namen Christi </w:t>
      </w:r>
      <w:r w:rsidRPr="004E07BC">
        <w:t>zu begegnen</w:t>
      </w:r>
      <w:r>
        <w:t>. „</w:t>
      </w:r>
      <w:r w:rsidRPr="00A719F5">
        <w:t>Wir sind dazu berufen, diese frohmachende Botschaft unserer Welt, in der wir leben und wirken, zu schenken</w:t>
      </w:r>
      <w:r>
        <w:t xml:space="preserve">“, so </w:t>
      </w:r>
      <w:proofErr w:type="spellStart"/>
      <w:r>
        <w:t>Krautwaschl</w:t>
      </w:r>
      <w:proofErr w:type="spellEnd"/>
      <w:r>
        <w:t>, „u</w:t>
      </w:r>
      <w:r w:rsidRPr="00A719F5">
        <w:t xml:space="preserve">nd das geht eigentlich recht einfach: Liebe den Nächsten wie dich selbst! </w:t>
      </w:r>
      <w:r>
        <w:t>-</w:t>
      </w:r>
      <w:r w:rsidRPr="00A719F5">
        <w:t xml:space="preserve"> unabhängig von Hautfarbe, Rel</w:t>
      </w:r>
      <w:r>
        <w:t xml:space="preserve">igionsbekenntnis und Geschlecht“. </w:t>
      </w:r>
      <w:r w:rsidRPr="00345A78">
        <w:t>Die Freude des von uns all</w:t>
      </w:r>
      <w:r>
        <w:t>en gel</w:t>
      </w:r>
      <w:r w:rsidR="00B859D6">
        <w:t>ebten Evangeliums strahle aus, s</w:t>
      </w:r>
      <w:r>
        <w:t>ie kö</w:t>
      </w:r>
      <w:r w:rsidRPr="00345A78">
        <w:t>nn</w:t>
      </w:r>
      <w:r>
        <w:t>e</w:t>
      </w:r>
      <w:r w:rsidRPr="00345A78">
        <w:t xml:space="preserve"> auch den Suchenden in und außerhalb unserer Kirche Licht und Wegweisung sein</w:t>
      </w:r>
      <w:r>
        <w:t>, so der Geweihte.</w:t>
      </w:r>
      <w:r w:rsidRPr="00345A78">
        <w:t xml:space="preserve"> </w:t>
      </w:r>
      <w:r>
        <w:t>Und weiter: „</w:t>
      </w:r>
      <w:r w:rsidRPr="00345A78">
        <w:t>Daher, liebe Brüder und Schwestern: Suchen wir IHN, das Fundament dieser Freude, und schenken wir sie weiter!</w:t>
      </w:r>
      <w:r>
        <w:t>“</w:t>
      </w:r>
    </w:p>
    <w:p w:rsidR="00681864" w:rsidRDefault="00681864" w:rsidP="00303FB5">
      <w:pPr>
        <w:rPr>
          <w:b/>
        </w:rPr>
      </w:pPr>
      <w:r>
        <w:rPr>
          <w:b/>
        </w:rPr>
        <w:t xml:space="preserve">Weitere Ansprachen </w:t>
      </w:r>
    </w:p>
    <w:p w:rsidR="00303FB5" w:rsidRDefault="00303FB5" w:rsidP="00303FB5">
      <w:r w:rsidRPr="00303FB5">
        <w:rPr>
          <w:b/>
        </w:rPr>
        <w:t>Thorsten Schreiber</w:t>
      </w:r>
      <w:r>
        <w:t xml:space="preserve">, als Regens des Bischöflichen Seminars Nachfolger von Wilhelm </w:t>
      </w:r>
      <w:proofErr w:type="spellStart"/>
      <w:r>
        <w:t>Krautwaschl</w:t>
      </w:r>
      <w:proofErr w:type="spellEnd"/>
      <w:r>
        <w:t xml:space="preserve"> in diesem Amt und Jugendseelsorger, und An</w:t>
      </w:r>
      <w:r w:rsidR="00B859D6">
        <w:t>drea Ederer, Vorsitzende</w:t>
      </w:r>
      <w:r>
        <w:t xml:space="preserve"> der Katholischen Frauenbewegung, überreichten als Vertreter der Katholischen Kirche in der Steiermark dem neugeweihten Bischof einen Strauß unterschiedlicher Blumen und Früchte als „Symbol der vielfältigen Talente und der Schönheit, die die Gemeinschaft der Gläubigen in sich birgt“. Ein Hirte sei nie allein und einsam unterwegs, so Schreiber und Ederer, „wir gehen den Weg gemeinsam. Wir stehen vor unserem Hirten, aber auch hinter und neben ihm, um ihn herum und vor allem stehen wir zu unserem Hirten!“</w:t>
      </w:r>
    </w:p>
    <w:p w:rsidR="00303FB5" w:rsidRDefault="00303FB5" w:rsidP="00303FB5">
      <w:r>
        <w:t xml:space="preserve">Superintendent </w:t>
      </w:r>
      <w:r w:rsidRPr="00303FB5">
        <w:rPr>
          <w:b/>
        </w:rPr>
        <w:t xml:space="preserve">Hermann </w:t>
      </w:r>
      <w:proofErr w:type="spellStart"/>
      <w:r w:rsidRPr="00303FB5">
        <w:rPr>
          <w:b/>
        </w:rPr>
        <w:t>Miklas</w:t>
      </w:r>
      <w:proofErr w:type="spellEnd"/>
      <w:r>
        <w:t>, Vorsitzender des Ökumenischen Forums christlicher Kirchen in der Steiermark, thematisierte das Verhältnis des Evangeliums zu den gesellschaftlichen Themen unserer Zeit und drückte seinen Dank über die gute ökumenische Zusammenarbeit im Land aus. „Und nun freue ich mich ehrl</w:t>
      </w:r>
      <w:r w:rsidR="00B859D6">
        <w:t>ich auf die Zusammenarbeit mit d</w:t>
      </w:r>
      <w:r>
        <w:t xml:space="preserve">ir“, endete </w:t>
      </w:r>
      <w:proofErr w:type="spellStart"/>
      <w:r>
        <w:t>Miklas</w:t>
      </w:r>
      <w:proofErr w:type="spellEnd"/>
      <w:r>
        <w:t>.</w:t>
      </w:r>
    </w:p>
    <w:p w:rsidR="00303FB5" w:rsidRDefault="00303FB5" w:rsidP="00303FB5">
      <w:r>
        <w:t xml:space="preserve">Der Grazer Bürgermeister </w:t>
      </w:r>
      <w:r w:rsidRPr="00303FB5">
        <w:rPr>
          <w:b/>
        </w:rPr>
        <w:t>Siegfried Nagl</w:t>
      </w:r>
      <w:r>
        <w:t xml:space="preserve"> strich in seiner Ansprache </w:t>
      </w:r>
      <w:proofErr w:type="spellStart"/>
      <w:r>
        <w:t>Krautwaschls</w:t>
      </w:r>
      <w:proofErr w:type="spellEnd"/>
      <w:r>
        <w:t xml:space="preserve"> große Erfahrung bei der Begleitung junger Menschen hervor sowie dessen Aufgeschlossenheit gegenüber modernen und innovativen Technologien und Kanälen. „Mei</w:t>
      </w:r>
      <w:r w:rsidR="00B859D6">
        <w:t>ne Türen im Rathaus stehen für S</w:t>
      </w:r>
      <w:r>
        <w:t>ie jederzeit offen“, lud er den neuen Diözesanbischof ins Grazer Rathaus ein.</w:t>
      </w:r>
    </w:p>
    <w:p w:rsidR="00303FB5" w:rsidRDefault="00303FB5" w:rsidP="00303FB5">
      <w:r>
        <w:t xml:space="preserve">Auch der designierte Landeshauptmann </w:t>
      </w:r>
      <w:r w:rsidRPr="00303FB5">
        <w:rPr>
          <w:b/>
        </w:rPr>
        <w:t xml:space="preserve">Hermann </w:t>
      </w:r>
      <w:proofErr w:type="spellStart"/>
      <w:r w:rsidRPr="00303FB5">
        <w:rPr>
          <w:b/>
        </w:rPr>
        <w:t>Schützenhöfer</w:t>
      </w:r>
      <w:proofErr w:type="spellEnd"/>
      <w:r>
        <w:t xml:space="preserve"> erwähnte in seiner Rede die Freude des Bischofs an der Arbeit mit den Jugendlichen. „Überall reden die Leute über „den Neuen an Spitze unserer Kirche“, so </w:t>
      </w:r>
      <w:proofErr w:type="spellStart"/>
      <w:r>
        <w:t>Schützenhöfer</w:t>
      </w:r>
      <w:proofErr w:type="spellEnd"/>
      <w:r>
        <w:t>, „die Steirerinnen und Steirer freuen sich, in Dankbarkeit für die Verdienste der Vorgänger, auf seine Impulse, die die Bevölkerung mitreißen“.</w:t>
      </w:r>
    </w:p>
    <w:p w:rsidR="00FD59A0" w:rsidRDefault="00303FB5" w:rsidP="00303FB5">
      <w:r>
        <w:t xml:space="preserve">Noch-Landeshauptmann </w:t>
      </w:r>
      <w:r w:rsidRPr="00303FB5">
        <w:rPr>
          <w:b/>
        </w:rPr>
        <w:t xml:space="preserve">Franz </w:t>
      </w:r>
      <w:proofErr w:type="spellStart"/>
      <w:r w:rsidRPr="00303FB5">
        <w:rPr>
          <w:b/>
        </w:rPr>
        <w:t>Voves</w:t>
      </w:r>
      <w:proofErr w:type="spellEnd"/>
      <w:r>
        <w:t xml:space="preserve"> zeigte sich tief ergriffen von den Eindrücken der Weihe. Die Steiermark und Österreich können sich glücklich schätzen, ihn zu haben. „Ihr spiritueller und intellektueller Hintergrund gepaart mit dem gesunden Menschenverstand und Ihrer authentischen Bodenständigkeit, wird die von</w:t>
      </w:r>
      <w:r w:rsidR="003908B9">
        <w:t xml:space="preserve"> Ihnen so glaubwürdig vertreten</w:t>
      </w:r>
      <w:bookmarkStart w:id="0" w:name="_GoBack"/>
      <w:bookmarkEnd w:id="0"/>
      <w:r>
        <w:t xml:space="preserve">e Einheit, das Ganze und das Gemeinwohl im Blick haben“, so </w:t>
      </w:r>
      <w:proofErr w:type="spellStart"/>
      <w:r>
        <w:t>Voves</w:t>
      </w:r>
      <w:proofErr w:type="spellEnd"/>
      <w:r>
        <w:t>.</w:t>
      </w:r>
    </w:p>
    <w:p w:rsidR="00A67964" w:rsidRPr="00F80649" w:rsidRDefault="00303FB5" w:rsidP="00303FB5">
      <w:r>
        <w:t>Bei der Agape im Anschluss sorgten d</w:t>
      </w:r>
      <w:r w:rsidR="00F80649">
        <w:t xml:space="preserve">ie Stadtmusikkapelle Gleisdorf und der Musikverein </w:t>
      </w:r>
      <w:proofErr w:type="spellStart"/>
      <w:r w:rsidR="00F80649">
        <w:t>Schölbing</w:t>
      </w:r>
      <w:proofErr w:type="spellEnd"/>
      <w:r w:rsidR="00F80649">
        <w:t xml:space="preserve"> sowie David </w:t>
      </w:r>
      <w:proofErr w:type="spellStart"/>
      <w:r w:rsidR="00F80649">
        <w:t>Siebenhofer</w:t>
      </w:r>
      <w:proofErr w:type="spellEnd"/>
      <w:r w:rsidR="00F80649">
        <w:t xml:space="preserve"> mit der steirischen Harmonika für den musikalischen Rahmen. </w:t>
      </w:r>
    </w:p>
    <w:sectPr w:rsidR="00A67964" w:rsidRPr="00F8064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7CD"/>
    <w:rsid w:val="00002BDC"/>
    <w:rsid w:val="0000739C"/>
    <w:rsid w:val="0001143A"/>
    <w:rsid w:val="000130D0"/>
    <w:rsid w:val="00014183"/>
    <w:rsid w:val="00015960"/>
    <w:rsid w:val="00020D00"/>
    <w:rsid w:val="00030814"/>
    <w:rsid w:val="00031C1E"/>
    <w:rsid w:val="00033D5A"/>
    <w:rsid w:val="00036765"/>
    <w:rsid w:val="000423A1"/>
    <w:rsid w:val="00042DB3"/>
    <w:rsid w:val="00046D81"/>
    <w:rsid w:val="00055B13"/>
    <w:rsid w:val="00063DD6"/>
    <w:rsid w:val="00064540"/>
    <w:rsid w:val="00066CC3"/>
    <w:rsid w:val="000720CB"/>
    <w:rsid w:val="00072E14"/>
    <w:rsid w:val="00074197"/>
    <w:rsid w:val="00077029"/>
    <w:rsid w:val="000873C4"/>
    <w:rsid w:val="000915E6"/>
    <w:rsid w:val="00092BE2"/>
    <w:rsid w:val="00093605"/>
    <w:rsid w:val="00097104"/>
    <w:rsid w:val="000A135D"/>
    <w:rsid w:val="000A2C97"/>
    <w:rsid w:val="000A65FE"/>
    <w:rsid w:val="000A7779"/>
    <w:rsid w:val="000B2C64"/>
    <w:rsid w:val="000B37B9"/>
    <w:rsid w:val="000B47B0"/>
    <w:rsid w:val="000B6A06"/>
    <w:rsid w:val="000C03AC"/>
    <w:rsid w:val="000C62E2"/>
    <w:rsid w:val="000D03E3"/>
    <w:rsid w:val="000D0619"/>
    <w:rsid w:val="000D289A"/>
    <w:rsid w:val="000D7B2F"/>
    <w:rsid w:val="000E0293"/>
    <w:rsid w:val="000E3C76"/>
    <w:rsid w:val="000F11EF"/>
    <w:rsid w:val="000F169B"/>
    <w:rsid w:val="000F172C"/>
    <w:rsid w:val="000F747B"/>
    <w:rsid w:val="00110D4C"/>
    <w:rsid w:val="001123B1"/>
    <w:rsid w:val="00116211"/>
    <w:rsid w:val="001219B0"/>
    <w:rsid w:val="0012241E"/>
    <w:rsid w:val="00123639"/>
    <w:rsid w:val="00127354"/>
    <w:rsid w:val="001346C1"/>
    <w:rsid w:val="00134C2C"/>
    <w:rsid w:val="00136277"/>
    <w:rsid w:val="00136531"/>
    <w:rsid w:val="00140620"/>
    <w:rsid w:val="00141F5B"/>
    <w:rsid w:val="0014329B"/>
    <w:rsid w:val="00143B97"/>
    <w:rsid w:val="00144458"/>
    <w:rsid w:val="00146614"/>
    <w:rsid w:val="001472C0"/>
    <w:rsid w:val="00147679"/>
    <w:rsid w:val="001509A2"/>
    <w:rsid w:val="00155A31"/>
    <w:rsid w:val="00160649"/>
    <w:rsid w:val="001622CB"/>
    <w:rsid w:val="0016281C"/>
    <w:rsid w:val="00171614"/>
    <w:rsid w:val="0017638E"/>
    <w:rsid w:val="00176523"/>
    <w:rsid w:val="00182BB8"/>
    <w:rsid w:val="0018309B"/>
    <w:rsid w:val="00183831"/>
    <w:rsid w:val="00190AB8"/>
    <w:rsid w:val="00191050"/>
    <w:rsid w:val="001A03DE"/>
    <w:rsid w:val="001A2BA3"/>
    <w:rsid w:val="001A6305"/>
    <w:rsid w:val="001B038A"/>
    <w:rsid w:val="001B1F2F"/>
    <w:rsid w:val="001B357B"/>
    <w:rsid w:val="001B54C5"/>
    <w:rsid w:val="001C0726"/>
    <w:rsid w:val="001C412A"/>
    <w:rsid w:val="001C4829"/>
    <w:rsid w:val="001C4BC0"/>
    <w:rsid w:val="001D094E"/>
    <w:rsid w:val="001D1E59"/>
    <w:rsid w:val="001E2F1E"/>
    <w:rsid w:val="001F3A99"/>
    <w:rsid w:val="001F3D68"/>
    <w:rsid w:val="001F5767"/>
    <w:rsid w:val="00202990"/>
    <w:rsid w:val="00203B62"/>
    <w:rsid w:val="00213B55"/>
    <w:rsid w:val="00217821"/>
    <w:rsid w:val="00217E50"/>
    <w:rsid w:val="00224B3A"/>
    <w:rsid w:val="0023296D"/>
    <w:rsid w:val="0023401A"/>
    <w:rsid w:val="00240FF9"/>
    <w:rsid w:val="00256BEE"/>
    <w:rsid w:val="002624A6"/>
    <w:rsid w:val="002741B1"/>
    <w:rsid w:val="002749BC"/>
    <w:rsid w:val="00275725"/>
    <w:rsid w:val="00280B3C"/>
    <w:rsid w:val="00282CC2"/>
    <w:rsid w:val="00287110"/>
    <w:rsid w:val="00290863"/>
    <w:rsid w:val="00290D4D"/>
    <w:rsid w:val="00291A3F"/>
    <w:rsid w:val="00293C46"/>
    <w:rsid w:val="00294504"/>
    <w:rsid w:val="002947D2"/>
    <w:rsid w:val="002C4586"/>
    <w:rsid w:val="002C4A8A"/>
    <w:rsid w:val="002C730D"/>
    <w:rsid w:val="002C73C6"/>
    <w:rsid w:val="002D303E"/>
    <w:rsid w:val="002E3F2E"/>
    <w:rsid w:val="002E614E"/>
    <w:rsid w:val="002F32BE"/>
    <w:rsid w:val="002F7D86"/>
    <w:rsid w:val="00303FB5"/>
    <w:rsid w:val="00305E22"/>
    <w:rsid w:val="003075BD"/>
    <w:rsid w:val="003078A2"/>
    <w:rsid w:val="00310B64"/>
    <w:rsid w:val="00310C3B"/>
    <w:rsid w:val="00311037"/>
    <w:rsid w:val="00314E16"/>
    <w:rsid w:val="00315F01"/>
    <w:rsid w:val="00320F95"/>
    <w:rsid w:val="00321A0A"/>
    <w:rsid w:val="0032640E"/>
    <w:rsid w:val="00326465"/>
    <w:rsid w:val="0032694A"/>
    <w:rsid w:val="00332805"/>
    <w:rsid w:val="00333899"/>
    <w:rsid w:val="003423E8"/>
    <w:rsid w:val="003442C6"/>
    <w:rsid w:val="00356D36"/>
    <w:rsid w:val="00366DAE"/>
    <w:rsid w:val="003675D0"/>
    <w:rsid w:val="0037092F"/>
    <w:rsid w:val="003732F1"/>
    <w:rsid w:val="0037630B"/>
    <w:rsid w:val="00377499"/>
    <w:rsid w:val="00380F28"/>
    <w:rsid w:val="003908B9"/>
    <w:rsid w:val="0039149A"/>
    <w:rsid w:val="00397839"/>
    <w:rsid w:val="003979DA"/>
    <w:rsid w:val="00397BC0"/>
    <w:rsid w:val="003A0B28"/>
    <w:rsid w:val="003A0D4D"/>
    <w:rsid w:val="003A3253"/>
    <w:rsid w:val="003A4B38"/>
    <w:rsid w:val="003A5920"/>
    <w:rsid w:val="003A756A"/>
    <w:rsid w:val="003B05FE"/>
    <w:rsid w:val="003B45E8"/>
    <w:rsid w:val="003B7A3F"/>
    <w:rsid w:val="003C0BB1"/>
    <w:rsid w:val="003C0EA1"/>
    <w:rsid w:val="003C39D7"/>
    <w:rsid w:val="003C6B89"/>
    <w:rsid w:val="003C7144"/>
    <w:rsid w:val="003D04B9"/>
    <w:rsid w:val="003D13A9"/>
    <w:rsid w:val="003D1ACB"/>
    <w:rsid w:val="003D42E5"/>
    <w:rsid w:val="003D47F8"/>
    <w:rsid w:val="003E5612"/>
    <w:rsid w:val="003E75F0"/>
    <w:rsid w:val="003F5A73"/>
    <w:rsid w:val="003F61AD"/>
    <w:rsid w:val="003F70DC"/>
    <w:rsid w:val="003F7321"/>
    <w:rsid w:val="0040309F"/>
    <w:rsid w:val="00403FC3"/>
    <w:rsid w:val="00405A22"/>
    <w:rsid w:val="00410B53"/>
    <w:rsid w:val="00411341"/>
    <w:rsid w:val="00411D3A"/>
    <w:rsid w:val="0041224C"/>
    <w:rsid w:val="0041278B"/>
    <w:rsid w:val="004136F1"/>
    <w:rsid w:val="00416D64"/>
    <w:rsid w:val="004178CD"/>
    <w:rsid w:val="004223D3"/>
    <w:rsid w:val="00423DF5"/>
    <w:rsid w:val="0042466C"/>
    <w:rsid w:val="0043350F"/>
    <w:rsid w:val="00434A79"/>
    <w:rsid w:val="00441BD8"/>
    <w:rsid w:val="004461E7"/>
    <w:rsid w:val="00457BEF"/>
    <w:rsid w:val="00457E60"/>
    <w:rsid w:val="00463755"/>
    <w:rsid w:val="004653BC"/>
    <w:rsid w:val="004666D9"/>
    <w:rsid w:val="0046747A"/>
    <w:rsid w:val="00470E03"/>
    <w:rsid w:val="004731D2"/>
    <w:rsid w:val="004736B5"/>
    <w:rsid w:val="00476D6A"/>
    <w:rsid w:val="00483412"/>
    <w:rsid w:val="004875C0"/>
    <w:rsid w:val="004906E5"/>
    <w:rsid w:val="00493D4E"/>
    <w:rsid w:val="004A1070"/>
    <w:rsid w:val="004A1B4B"/>
    <w:rsid w:val="004A1EE5"/>
    <w:rsid w:val="004A2017"/>
    <w:rsid w:val="004A6680"/>
    <w:rsid w:val="004B08B1"/>
    <w:rsid w:val="004B1543"/>
    <w:rsid w:val="004B32B7"/>
    <w:rsid w:val="004B5CDF"/>
    <w:rsid w:val="004D3D4D"/>
    <w:rsid w:val="004D4E6B"/>
    <w:rsid w:val="004E255A"/>
    <w:rsid w:val="004E6674"/>
    <w:rsid w:val="004F0A89"/>
    <w:rsid w:val="004F2794"/>
    <w:rsid w:val="004F2C04"/>
    <w:rsid w:val="004F384B"/>
    <w:rsid w:val="004F3AE9"/>
    <w:rsid w:val="004F41B3"/>
    <w:rsid w:val="00505323"/>
    <w:rsid w:val="00511DFA"/>
    <w:rsid w:val="005123CA"/>
    <w:rsid w:val="00520301"/>
    <w:rsid w:val="00523529"/>
    <w:rsid w:val="00524F90"/>
    <w:rsid w:val="0053497A"/>
    <w:rsid w:val="005421F6"/>
    <w:rsid w:val="0054391A"/>
    <w:rsid w:val="00546071"/>
    <w:rsid w:val="005507B7"/>
    <w:rsid w:val="00562EEE"/>
    <w:rsid w:val="00565E76"/>
    <w:rsid w:val="00565F57"/>
    <w:rsid w:val="00566DE4"/>
    <w:rsid w:val="00567D78"/>
    <w:rsid w:val="0057067A"/>
    <w:rsid w:val="00572154"/>
    <w:rsid w:val="00574D42"/>
    <w:rsid w:val="00576ADD"/>
    <w:rsid w:val="0057705E"/>
    <w:rsid w:val="005801CC"/>
    <w:rsid w:val="00583330"/>
    <w:rsid w:val="0059334D"/>
    <w:rsid w:val="005A3389"/>
    <w:rsid w:val="005A51F1"/>
    <w:rsid w:val="005A69E0"/>
    <w:rsid w:val="005B428E"/>
    <w:rsid w:val="005B4471"/>
    <w:rsid w:val="005C1F78"/>
    <w:rsid w:val="005C21BD"/>
    <w:rsid w:val="005C2BB0"/>
    <w:rsid w:val="005C5AD4"/>
    <w:rsid w:val="005C5BD0"/>
    <w:rsid w:val="005C76EF"/>
    <w:rsid w:val="005D63CA"/>
    <w:rsid w:val="005E4E5C"/>
    <w:rsid w:val="005F01BE"/>
    <w:rsid w:val="005F2E18"/>
    <w:rsid w:val="005F3F65"/>
    <w:rsid w:val="005F6CA7"/>
    <w:rsid w:val="00602DAC"/>
    <w:rsid w:val="006054C4"/>
    <w:rsid w:val="00606FEB"/>
    <w:rsid w:val="0061155C"/>
    <w:rsid w:val="0061429E"/>
    <w:rsid w:val="0061495D"/>
    <w:rsid w:val="00620D51"/>
    <w:rsid w:val="0062144E"/>
    <w:rsid w:val="00623983"/>
    <w:rsid w:val="00627CFB"/>
    <w:rsid w:val="00630124"/>
    <w:rsid w:val="00634552"/>
    <w:rsid w:val="00634C7D"/>
    <w:rsid w:val="00644F58"/>
    <w:rsid w:val="0064608D"/>
    <w:rsid w:val="006618FE"/>
    <w:rsid w:val="00664B1A"/>
    <w:rsid w:val="0067096A"/>
    <w:rsid w:val="00671274"/>
    <w:rsid w:val="00672C93"/>
    <w:rsid w:val="00681864"/>
    <w:rsid w:val="00690B78"/>
    <w:rsid w:val="006956BD"/>
    <w:rsid w:val="006A53C6"/>
    <w:rsid w:val="006A6590"/>
    <w:rsid w:val="006B0964"/>
    <w:rsid w:val="006B5654"/>
    <w:rsid w:val="006B6DA6"/>
    <w:rsid w:val="006C274E"/>
    <w:rsid w:val="006C36F0"/>
    <w:rsid w:val="006D521D"/>
    <w:rsid w:val="006D55BF"/>
    <w:rsid w:val="006D55DA"/>
    <w:rsid w:val="006D7DC4"/>
    <w:rsid w:val="006F3F41"/>
    <w:rsid w:val="00700D86"/>
    <w:rsid w:val="0070303D"/>
    <w:rsid w:val="0070341D"/>
    <w:rsid w:val="00710ABD"/>
    <w:rsid w:val="00710DAE"/>
    <w:rsid w:val="00710E5A"/>
    <w:rsid w:val="00711E87"/>
    <w:rsid w:val="00712814"/>
    <w:rsid w:val="00712CA7"/>
    <w:rsid w:val="0071622D"/>
    <w:rsid w:val="00716E2C"/>
    <w:rsid w:val="007269EA"/>
    <w:rsid w:val="00727946"/>
    <w:rsid w:val="00734FFB"/>
    <w:rsid w:val="00735525"/>
    <w:rsid w:val="0073743B"/>
    <w:rsid w:val="00744010"/>
    <w:rsid w:val="0074761B"/>
    <w:rsid w:val="00750104"/>
    <w:rsid w:val="007527CD"/>
    <w:rsid w:val="00752B04"/>
    <w:rsid w:val="0075398D"/>
    <w:rsid w:val="00753EF5"/>
    <w:rsid w:val="00760AA8"/>
    <w:rsid w:val="00762F3F"/>
    <w:rsid w:val="00764536"/>
    <w:rsid w:val="00764CDD"/>
    <w:rsid w:val="007656B6"/>
    <w:rsid w:val="00771C04"/>
    <w:rsid w:val="00773E04"/>
    <w:rsid w:val="00776B78"/>
    <w:rsid w:val="00777339"/>
    <w:rsid w:val="00782CF1"/>
    <w:rsid w:val="00790A0A"/>
    <w:rsid w:val="00794D4E"/>
    <w:rsid w:val="00795454"/>
    <w:rsid w:val="00795B24"/>
    <w:rsid w:val="00796381"/>
    <w:rsid w:val="00797871"/>
    <w:rsid w:val="007A009B"/>
    <w:rsid w:val="007A5D4A"/>
    <w:rsid w:val="007A6160"/>
    <w:rsid w:val="007A6E28"/>
    <w:rsid w:val="007C709F"/>
    <w:rsid w:val="007D1B72"/>
    <w:rsid w:val="007D39AC"/>
    <w:rsid w:val="007D4450"/>
    <w:rsid w:val="007D584D"/>
    <w:rsid w:val="007E00D3"/>
    <w:rsid w:val="007E0F57"/>
    <w:rsid w:val="007E413E"/>
    <w:rsid w:val="007E5C53"/>
    <w:rsid w:val="007E7078"/>
    <w:rsid w:val="007F1009"/>
    <w:rsid w:val="00804F0A"/>
    <w:rsid w:val="008067B1"/>
    <w:rsid w:val="0081329E"/>
    <w:rsid w:val="00815E2D"/>
    <w:rsid w:val="0082028D"/>
    <w:rsid w:val="008238AB"/>
    <w:rsid w:val="00826BC2"/>
    <w:rsid w:val="00830D82"/>
    <w:rsid w:val="00834146"/>
    <w:rsid w:val="0083761C"/>
    <w:rsid w:val="00840EEB"/>
    <w:rsid w:val="008449E2"/>
    <w:rsid w:val="00847990"/>
    <w:rsid w:val="0085153C"/>
    <w:rsid w:val="00855371"/>
    <w:rsid w:val="0085642B"/>
    <w:rsid w:val="0087047B"/>
    <w:rsid w:val="0087104B"/>
    <w:rsid w:val="00872830"/>
    <w:rsid w:val="00874FE7"/>
    <w:rsid w:val="008768C5"/>
    <w:rsid w:val="008777A1"/>
    <w:rsid w:val="00877AAF"/>
    <w:rsid w:val="00880074"/>
    <w:rsid w:val="00883796"/>
    <w:rsid w:val="00890FB4"/>
    <w:rsid w:val="00893EF8"/>
    <w:rsid w:val="008A102D"/>
    <w:rsid w:val="008A2C6D"/>
    <w:rsid w:val="008A660F"/>
    <w:rsid w:val="008B039A"/>
    <w:rsid w:val="008B0CCA"/>
    <w:rsid w:val="008B667F"/>
    <w:rsid w:val="008C4F46"/>
    <w:rsid w:val="008C5C9F"/>
    <w:rsid w:val="008D33B3"/>
    <w:rsid w:val="008D4939"/>
    <w:rsid w:val="008E43ED"/>
    <w:rsid w:val="008E6D27"/>
    <w:rsid w:val="008F3E47"/>
    <w:rsid w:val="008F5AD7"/>
    <w:rsid w:val="008F7CBF"/>
    <w:rsid w:val="0090379F"/>
    <w:rsid w:val="00905519"/>
    <w:rsid w:val="009073FB"/>
    <w:rsid w:val="00910C9B"/>
    <w:rsid w:val="009206A2"/>
    <w:rsid w:val="009226C1"/>
    <w:rsid w:val="00923027"/>
    <w:rsid w:val="009256EE"/>
    <w:rsid w:val="00925A98"/>
    <w:rsid w:val="00927B47"/>
    <w:rsid w:val="009301AC"/>
    <w:rsid w:val="00931976"/>
    <w:rsid w:val="009326D1"/>
    <w:rsid w:val="00933073"/>
    <w:rsid w:val="009332A1"/>
    <w:rsid w:val="00935536"/>
    <w:rsid w:val="009372BA"/>
    <w:rsid w:val="00937FBB"/>
    <w:rsid w:val="0094334E"/>
    <w:rsid w:val="00943F58"/>
    <w:rsid w:val="00946E81"/>
    <w:rsid w:val="009555BC"/>
    <w:rsid w:val="00956CC0"/>
    <w:rsid w:val="00957721"/>
    <w:rsid w:val="009639A2"/>
    <w:rsid w:val="00965B3D"/>
    <w:rsid w:val="00970C5E"/>
    <w:rsid w:val="009746F5"/>
    <w:rsid w:val="00977154"/>
    <w:rsid w:val="00987268"/>
    <w:rsid w:val="00987E0A"/>
    <w:rsid w:val="00990B39"/>
    <w:rsid w:val="00996159"/>
    <w:rsid w:val="00996369"/>
    <w:rsid w:val="009A0B55"/>
    <w:rsid w:val="009A1104"/>
    <w:rsid w:val="009A112E"/>
    <w:rsid w:val="009A2AD4"/>
    <w:rsid w:val="009A44C2"/>
    <w:rsid w:val="009B0853"/>
    <w:rsid w:val="009B1AB1"/>
    <w:rsid w:val="009B5103"/>
    <w:rsid w:val="009B565E"/>
    <w:rsid w:val="009B716A"/>
    <w:rsid w:val="009C58CD"/>
    <w:rsid w:val="009C6997"/>
    <w:rsid w:val="009D101D"/>
    <w:rsid w:val="009D6FC3"/>
    <w:rsid w:val="009D7306"/>
    <w:rsid w:val="009E37A5"/>
    <w:rsid w:val="009F00FD"/>
    <w:rsid w:val="009F0CA7"/>
    <w:rsid w:val="009F2DA4"/>
    <w:rsid w:val="009F4ABC"/>
    <w:rsid w:val="009F5292"/>
    <w:rsid w:val="00A01D53"/>
    <w:rsid w:val="00A02C5D"/>
    <w:rsid w:val="00A069A3"/>
    <w:rsid w:val="00A07DBF"/>
    <w:rsid w:val="00A17F09"/>
    <w:rsid w:val="00A23026"/>
    <w:rsid w:val="00A31290"/>
    <w:rsid w:val="00A33E53"/>
    <w:rsid w:val="00A34921"/>
    <w:rsid w:val="00A34BC3"/>
    <w:rsid w:val="00A36320"/>
    <w:rsid w:val="00A378CB"/>
    <w:rsid w:val="00A46CFE"/>
    <w:rsid w:val="00A47C32"/>
    <w:rsid w:val="00A50140"/>
    <w:rsid w:val="00A52A1F"/>
    <w:rsid w:val="00A67964"/>
    <w:rsid w:val="00A70686"/>
    <w:rsid w:val="00A72016"/>
    <w:rsid w:val="00A72581"/>
    <w:rsid w:val="00A761C4"/>
    <w:rsid w:val="00A76326"/>
    <w:rsid w:val="00A852FD"/>
    <w:rsid w:val="00A9081E"/>
    <w:rsid w:val="00A944A2"/>
    <w:rsid w:val="00A97E39"/>
    <w:rsid w:val="00AA089B"/>
    <w:rsid w:val="00AA6BE9"/>
    <w:rsid w:val="00AB60D8"/>
    <w:rsid w:val="00AB6FC4"/>
    <w:rsid w:val="00AC4E65"/>
    <w:rsid w:val="00AD08D0"/>
    <w:rsid w:val="00AD33B0"/>
    <w:rsid w:val="00AD77BD"/>
    <w:rsid w:val="00AE1BA2"/>
    <w:rsid w:val="00AF13D0"/>
    <w:rsid w:val="00AF1E67"/>
    <w:rsid w:val="00AF419B"/>
    <w:rsid w:val="00B001E5"/>
    <w:rsid w:val="00B02D0C"/>
    <w:rsid w:val="00B115FC"/>
    <w:rsid w:val="00B11C50"/>
    <w:rsid w:val="00B145AC"/>
    <w:rsid w:val="00B14F1B"/>
    <w:rsid w:val="00B14F53"/>
    <w:rsid w:val="00B1545B"/>
    <w:rsid w:val="00B16CAE"/>
    <w:rsid w:val="00B30C7D"/>
    <w:rsid w:val="00B3193F"/>
    <w:rsid w:val="00B31AF9"/>
    <w:rsid w:val="00B3309E"/>
    <w:rsid w:val="00B35059"/>
    <w:rsid w:val="00B35E8D"/>
    <w:rsid w:val="00B42AE0"/>
    <w:rsid w:val="00B62344"/>
    <w:rsid w:val="00B6737A"/>
    <w:rsid w:val="00B74D15"/>
    <w:rsid w:val="00B80073"/>
    <w:rsid w:val="00B80C07"/>
    <w:rsid w:val="00B81F47"/>
    <w:rsid w:val="00B859D6"/>
    <w:rsid w:val="00B87834"/>
    <w:rsid w:val="00B92A6D"/>
    <w:rsid w:val="00B9451B"/>
    <w:rsid w:val="00B9467F"/>
    <w:rsid w:val="00BA25FC"/>
    <w:rsid w:val="00BA5015"/>
    <w:rsid w:val="00BA5F7B"/>
    <w:rsid w:val="00BA7E6E"/>
    <w:rsid w:val="00BB3105"/>
    <w:rsid w:val="00BB4AC0"/>
    <w:rsid w:val="00BB5C07"/>
    <w:rsid w:val="00BB7F72"/>
    <w:rsid w:val="00BC38A1"/>
    <w:rsid w:val="00BC3AB2"/>
    <w:rsid w:val="00BC4053"/>
    <w:rsid w:val="00BC46D1"/>
    <w:rsid w:val="00BC4BCF"/>
    <w:rsid w:val="00BC6876"/>
    <w:rsid w:val="00BC7361"/>
    <w:rsid w:val="00BD2197"/>
    <w:rsid w:val="00BD24AE"/>
    <w:rsid w:val="00BD5617"/>
    <w:rsid w:val="00BE10C3"/>
    <w:rsid w:val="00BE1C25"/>
    <w:rsid w:val="00BE5569"/>
    <w:rsid w:val="00BF6253"/>
    <w:rsid w:val="00C07EFC"/>
    <w:rsid w:val="00C15335"/>
    <w:rsid w:val="00C168B7"/>
    <w:rsid w:val="00C21277"/>
    <w:rsid w:val="00C2473F"/>
    <w:rsid w:val="00C267FB"/>
    <w:rsid w:val="00C43CD0"/>
    <w:rsid w:val="00C545DE"/>
    <w:rsid w:val="00C56146"/>
    <w:rsid w:val="00C62BB5"/>
    <w:rsid w:val="00C63ED2"/>
    <w:rsid w:val="00C67BF1"/>
    <w:rsid w:val="00C701E7"/>
    <w:rsid w:val="00C74272"/>
    <w:rsid w:val="00C82851"/>
    <w:rsid w:val="00C85784"/>
    <w:rsid w:val="00C86681"/>
    <w:rsid w:val="00C86A2D"/>
    <w:rsid w:val="00C87DF4"/>
    <w:rsid w:val="00C9044D"/>
    <w:rsid w:val="00C92362"/>
    <w:rsid w:val="00C926AB"/>
    <w:rsid w:val="00C954EE"/>
    <w:rsid w:val="00C9730A"/>
    <w:rsid w:val="00CA009F"/>
    <w:rsid w:val="00CA4170"/>
    <w:rsid w:val="00CA696A"/>
    <w:rsid w:val="00CA6E1A"/>
    <w:rsid w:val="00CB0F62"/>
    <w:rsid w:val="00CB2823"/>
    <w:rsid w:val="00CB36ED"/>
    <w:rsid w:val="00CB3D79"/>
    <w:rsid w:val="00CB4E19"/>
    <w:rsid w:val="00CC320C"/>
    <w:rsid w:val="00CC5992"/>
    <w:rsid w:val="00CE07A0"/>
    <w:rsid w:val="00CE31C1"/>
    <w:rsid w:val="00CE5358"/>
    <w:rsid w:val="00CE547E"/>
    <w:rsid w:val="00CF14C1"/>
    <w:rsid w:val="00CF280E"/>
    <w:rsid w:val="00D0086E"/>
    <w:rsid w:val="00D03CB9"/>
    <w:rsid w:val="00D04C32"/>
    <w:rsid w:val="00D054E2"/>
    <w:rsid w:val="00D06F85"/>
    <w:rsid w:val="00D1489E"/>
    <w:rsid w:val="00D150A7"/>
    <w:rsid w:val="00D16D7E"/>
    <w:rsid w:val="00D209CD"/>
    <w:rsid w:val="00D220A5"/>
    <w:rsid w:val="00D27B2B"/>
    <w:rsid w:val="00D27F57"/>
    <w:rsid w:val="00D33994"/>
    <w:rsid w:val="00D36450"/>
    <w:rsid w:val="00D4134C"/>
    <w:rsid w:val="00D43565"/>
    <w:rsid w:val="00D54C2A"/>
    <w:rsid w:val="00D56A06"/>
    <w:rsid w:val="00D623BA"/>
    <w:rsid w:val="00D74BA4"/>
    <w:rsid w:val="00D80A99"/>
    <w:rsid w:val="00D81B38"/>
    <w:rsid w:val="00D83BE6"/>
    <w:rsid w:val="00D8401D"/>
    <w:rsid w:val="00D9085B"/>
    <w:rsid w:val="00D93154"/>
    <w:rsid w:val="00D96F1E"/>
    <w:rsid w:val="00DA03FE"/>
    <w:rsid w:val="00DA46D4"/>
    <w:rsid w:val="00DA5E31"/>
    <w:rsid w:val="00DA6B7C"/>
    <w:rsid w:val="00DA6E9B"/>
    <w:rsid w:val="00DB30A6"/>
    <w:rsid w:val="00DC03B0"/>
    <w:rsid w:val="00DC4858"/>
    <w:rsid w:val="00DC6E3F"/>
    <w:rsid w:val="00DD2432"/>
    <w:rsid w:val="00DD43FF"/>
    <w:rsid w:val="00DD574C"/>
    <w:rsid w:val="00DD733C"/>
    <w:rsid w:val="00DD745A"/>
    <w:rsid w:val="00DE3424"/>
    <w:rsid w:val="00DE4525"/>
    <w:rsid w:val="00DE6058"/>
    <w:rsid w:val="00DE7518"/>
    <w:rsid w:val="00DE789A"/>
    <w:rsid w:val="00DF0C0A"/>
    <w:rsid w:val="00DF1FEB"/>
    <w:rsid w:val="00DF432A"/>
    <w:rsid w:val="00DF4549"/>
    <w:rsid w:val="00DF566E"/>
    <w:rsid w:val="00DF68B9"/>
    <w:rsid w:val="00DF76F1"/>
    <w:rsid w:val="00E00E5B"/>
    <w:rsid w:val="00E0236C"/>
    <w:rsid w:val="00E034ED"/>
    <w:rsid w:val="00E03DA7"/>
    <w:rsid w:val="00E065A0"/>
    <w:rsid w:val="00E06DE9"/>
    <w:rsid w:val="00E15AD7"/>
    <w:rsid w:val="00E23E35"/>
    <w:rsid w:val="00E2401C"/>
    <w:rsid w:val="00E26346"/>
    <w:rsid w:val="00E26C13"/>
    <w:rsid w:val="00E327B0"/>
    <w:rsid w:val="00E32E5F"/>
    <w:rsid w:val="00E33705"/>
    <w:rsid w:val="00E33C27"/>
    <w:rsid w:val="00E41745"/>
    <w:rsid w:val="00E45136"/>
    <w:rsid w:val="00E65051"/>
    <w:rsid w:val="00E734A9"/>
    <w:rsid w:val="00E74D5B"/>
    <w:rsid w:val="00E7502F"/>
    <w:rsid w:val="00E767E0"/>
    <w:rsid w:val="00E83FC3"/>
    <w:rsid w:val="00E846D5"/>
    <w:rsid w:val="00E84E83"/>
    <w:rsid w:val="00E85F6D"/>
    <w:rsid w:val="00E93A4F"/>
    <w:rsid w:val="00E945F1"/>
    <w:rsid w:val="00E972B7"/>
    <w:rsid w:val="00E9763F"/>
    <w:rsid w:val="00EA10AE"/>
    <w:rsid w:val="00EA14FD"/>
    <w:rsid w:val="00EA39BB"/>
    <w:rsid w:val="00EA4F0D"/>
    <w:rsid w:val="00EA55B5"/>
    <w:rsid w:val="00EA7C5F"/>
    <w:rsid w:val="00EB0E91"/>
    <w:rsid w:val="00EB1D76"/>
    <w:rsid w:val="00EB3A6C"/>
    <w:rsid w:val="00EC2108"/>
    <w:rsid w:val="00EC4F0F"/>
    <w:rsid w:val="00EC6D6F"/>
    <w:rsid w:val="00ED0CB3"/>
    <w:rsid w:val="00ED32F2"/>
    <w:rsid w:val="00EE4D27"/>
    <w:rsid w:val="00EF3DA6"/>
    <w:rsid w:val="00F04405"/>
    <w:rsid w:val="00F04C0C"/>
    <w:rsid w:val="00F2078A"/>
    <w:rsid w:val="00F20EFC"/>
    <w:rsid w:val="00F22EAC"/>
    <w:rsid w:val="00F27963"/>
    <w:rsid w:val="00F30B0C"/>
    <w:rsid w:val="00F45A06"/>
    <w:rsid w:val="00F46FD5"/>
    <w:rsid w:val="00F52BFD"/>
    <w:rsid w:val="00F563DB"/>
    <w:rsid w:val="00F63A26"/>
    <w:rsid w:val="00F63B15"/>
    <w:rsid w:val="00F641CC"/>
    <w:rsid w:val="00F65E42"/>
    <w:rsid w:val="00F731A2"/>
    <w:rsid w:val="00F73904"/>
    <w:rsid w:val="00F755F7"/>
    <w:rsid w:val="00F76878"/>
    <w:rsid w:val="00F77CDE"/>
    <w:rsid w:val="00F80649"/>
    <w:rsid w:val="00F81E86"/>
    <w:rsid w:val="00F857D9"/>
    <w:rsid w:val="00F859D1"/>
    <w:rsid w:val="00F874BD"/>
    <w:rsid w:val="00F93752"/>
    <w:rsid w:val="00F94698"/>
    <w:rsid w:val="00F94FD8"/>
    <w:rsid w:val="00F96155"/>
    <w:rsid w:val="00F97907"/>
    <w:rsid w:val="00FA0440"/>
    <w:rsid w:val="00FA3715"/>
    <w:rsid w:val="00FA42DD"/>
    <w:rsid w:val="00FA4A13"/>
    <w:rsid w:val="00FB008C"/>
    <w:rsid w:val="00FB1B2E"/>
    <w:rsid w:val="00FC1365"/>
    <w:rsid w:val="00FC2C2C"/>
    <w:rsid w:val="00FC684A"/>
    <w:rsid w:val="00FC6EBB"/>
    <w:rsid w:val="00FC797D"/>
    <w:rsid w:val="00FD20E1"/>
    <w:rsid w:val="00FD46EB"/>
    <w:rsid w:val="00FD4917"/>
    <w:rsid w:val="00FD59A0"/>
    <w:rsid w:val="00FD64F8"/>
    <w:rsid w:val="00FE1C82"/>
    <w:rsid w:val="00FE3504"/>
    <w:rsid w:val="00FE422A"/>
    <w:rsid w:val="00FF5590"/>
    <w:rsid w:val="00FF7B6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801CC"/>
  </w:style>
  <w:style w:type="paragraph" w:styleId="berschrift1">
    <w:name w:val="heading 1"/>
    <w:basedOn w:val="Standard"/>
    <w:link w:val="berschrift1Zchn"/>
    <w:uiPriority w:val="9"/>
    <w:qFormat/>
    <w:rsid w:val="007527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next w:val="Standard"/>
    <w:link w:val="berschrift2Zchn"/>
    <w:uiPriority w:val="9"/>
    <w:unhideWhenUsed/>
    <w:qFormat/>
    <w:rsid w:val="007527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7527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527CD"/>
    <w:rPr>
      <w:rFonts w:ascii="Times New Roman" w:eastAsia="Times New Roman" w:hAnsi="Times New Roman" w:cs="Times New Roman"/>
      <w:b/>
      <w:bCs/>
      <w:kern w:val="36"/>
      <w:sz w:val="48"/>
      <w:szCs w:val="48"/>
      <w:lang w:eastAsia="de-AT"/>
    </w:rPr>
  </w:style>
  <w:style w:type="paragraph" w:customStyle="1" w:styleId="subheadline">
    <w:name w:val="subheadline"/>
    <w:basedOn w:val="Standard"/>
    <w:rsid w:val="007527CD"/>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rsid w:val="007527CD"/>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semiHidden/>
    <w:unhideWhenUsed/>
    <w:rsid w:val="007527CD"/>
    <w:rPr>
      <w:color w:val="0000FF"/>
      <w:u w:val="single"/>
    </w:rPr>
  </w:style>
  <w:style w:type="character" w:customStyle="1" w:styleId="berschrift2Zchn">
    <w:name w:val="Überschrift 2 Zchn"/>
    <w:basedOn w:val="Absatz-Standardschriftart"/>
    <w:link w:val="berschrift2"/>
    <w:uiPriority w:val="9"/>
    <w:rsid w:val="007527CD"/>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semiHidden/>
    <w:rsid w:val="007527CD"/>
    <w:rPr>
      <w:rFonts w:asciiTheme="majorHAnsi" w:eastAsiaTheme="majorEastAsia" w:hAnsiTheme="majorHAnsi" w:cstheme="majorBidi"/>
      <w:b/>
      <w:bCs/>
      <w:color w:val="4F81BD" w:themeColor="accent1"/>
    </w:rPr>
  </w:style>
  <w:style w:type="character" w:styleId="Hervorhebung">
    <w:name w:val="Emphasis"/>
    <w:basedOn w:val="Absatz-Standardschriftart"/>
    <w:uiPriority w:val="20"/>
    <w:qFormat/>
    <w:rsid w:val="007527CD"/>
    <w:rPr>
      <w:i/>
      <w:iCs/>
    </w:rPr>
  </w:style>
  <w:style w:type="character" w:styleId="Fett">
    <w:name w:val="Strong"/>
    <w:basedOn w:val="Absatz-Standardschriftart"/>
    <w:uiPriority w:val="22"/>
    <w:qFormat/>
    <w:rsid w:val="007527CD"/>
    <w:rPr>
      <w:b/>
      <w:bCs/>
    </w:rPr>
  </w:style>
  <w:style w:type="character" w:customStyle="1" w:styleId="apple-converted-space">
    <w:name w:val="apple-converted-space"/>
    <w:basedOn w:val="Absatz-Standardschriftart"/>
    <w:rsid w:val="007527CD"/>
  </w:style>
  <w:style w:type="paragraph" w:styleId="Sprechblasentext">
    <w:name w:val="Balloon Text"/>
    <w:basedOn w:val="Standard"/>
    <w:link w:val="SprechblasentextZchn"/>
    <w:uiPriority w:val="99"/>
    <w:semiHidden/>
    <w:unhideWhenUsed/>
    <w:rsid w:val="00CF14C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F14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801CC"/>
  </w:style>
  <w:style w:type="paragraph" w:styleId="berschrift1">
    <w:name w:val="heading 1"/>
    <w:basedOn w:val="Standard"/>
    <w:link w:val="berschrift1Zchn"/>
    <w:uiPriority w:val="9"/>
    <w:qFormat/>
    <w:rsid w:val="007527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next w:val="Standard"/>
    <w:link w:val="berschrift2Zchn"/>
    <w:uiPriority w:val="9"/>
    <w:unhideWhenUsed/>
    <w:qFormat/>
    <w:rsid w:val="007527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7527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527CD"/>
    <w:rPr>
      <w:rFonts w:ascii="Times New Roman" w:eastAsia="Times New Roman" w:hAnsi="Times New Roman" w:cs="Times New Roman"/>
      <w:b/>
      <w:bCs/>
      <w:kern w:val="36"/>
      <w:sz w:val="48"/>
      <w:szCs w:val="48"/>
      <w:lang w:eastAsia="de-AT"/>
    </w:rPr>
  </w:style>
  <w:style w:type="paragraph" w:customStyle="1" w:styleId="subheadline">
    <w:name w:val="subheadline"/>
    <w:basedOn w:val="Standard"/>
    <w:rsid w:val="007527CD"/>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rsid w:val="007527CD"/>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semiHidden/>
    <w:unhideWhenUsed/>
    <w:rsid w:val="007527CD"/>
    <w:rPr>
      <w:color w:val="0000FF"/>
      <w:u w:val="single"/>
    </w:rPr>
  </w:style>
  <w:style w:type="character" w:customStyle="1" w:styleId="berschrift2Zchn">
    <w:name w:val="Überschrift 2 Zchn"/>
    <w:basedOn w:val="Absatz-Standardschriftart"/>
    <w:link w:val="berschrift2"/>
    <w:uiPriority w:val="9"/>
    <w:rsid w:val="007527CD"/>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semiHidden/>
    <w:rsid w:val="007527CD"/>
    <w:rPr>
      <w:rFonts w:asciiTheme="majorHAnsi" w:eastAsiaTheme="majorEastAsia" w:hAnsiTheme="majorHAnsi" w:cstheme="majorBidi"/>
      <w:b/>
      <w:bCs/>
      <w:color w:val="4F81BD" w:themeColor="accent1"/>
    </w:rPr>
  </w:style>
  <w:style w:type="character" w:styleId="Hervorhebung">
    <w:name w:val="Emphasis"/>
    <w:basedOn w:val="Absatz-Standardschriftart"/>
    <w:uiPriority w:val="20"/>
    <w:qFormat/>
    <w:rsid w:val="007527CD"/>
    <w:rPr>
      <w:i/>
      <w:iCs/>
    </w:rPr>
  </w:style>
  <w:style w:type="character" w:styleId="Fett">
    <w:name w:val="Strong"/>
    <w:basedOn w:val="Absatz-Standardschriftart"/>
    <w:uiPriority w:val="22"/>
    <w:qFormat/>
    <w:rsid w:val="007527CD"/>
    <w:rPr>
      <w:b/>
      <w:bCs/>
    </w:rPr>
  </w:style>
  <w:style w:type="character" w:customStyle="1" w:styleId="apple-converted-space">
    <w:name w:val="apple-converted-space"/>
    <w:basedOn w:val="Absatz-Standardschriftart"/>
    <w:rsid w:val="007527CD"/>
  </w:style>
  <w:style w:type="paragraph" w:styleId="Sprechblasentext">
    <w:name w:val="Balloon Text"/>
    <w:basedOn w:val="Standard"/>
    <w:link w:val="SprechblasentextZchn"/>
    <w:uiPriority w:val="99"/>
    <w:semiHidden/>
    <w:unhideWhenUsed/>
    <w:rsid w:val="00CF14C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F14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298274">
      <w:bodyDiv w:val="1"/>
      <w:marLeft w:val="0"/>
      <w:marRight w:val="0"/>
      <w:marTop w:val="0"/>
      <w:marBottom w:val="0"/>
      <w:divBdr>
        <w:top w:val="none" w:sz="0" w:space="0" w:color="auto"/>
        <w:left w:val="none" w:sz="0" w:space="0" w:color="auto"/>
        <w:bottom w:val="none" w:sz="0" w:space="0" w:color="auto"/>
        <w:right w:val="none" w:sz="0" w:space="0" w:color="auto"/>
      </w:divBdr>
    </w:div>
    <w:div w:id="724061291">
      <w:bodyDiv w:val="1"/>
      <w:marLeft w:val="0"/>
      <w:marRight w:val="0"/>
      <w:marTop w:val="0"/>
      <w:marBottom w:val="0"/>
      <w:divBdr>
        <w:top w:val="none" w:sz="0" w:space="0" w:color="auto"/>
        <w:left w:val="none" w:sz="0" w:space="0" w:color="auto"/>
        <w:bottom w:val="none" w:sz="0" w:space="0" w:color="auto"/>
        <w:right w:val="none" w:sz="0" w:space="0" w:color="auto"/>
      </w:divBdr>
    </w:div>
    <w:div w:id="1127578123">
      <w:bodyDiv w:val="1"/>
      <w:marLeft w:val="0"/>
      <w:marRight w:val="0"/>
      <w:marTop w:val="0"/>
      <w:marBottom w:val="0"/>
      <w:divBdr>
        <w:top w:val="none" w:sz="0" w:space="0" w:color="auto"/>
        <w:left w:val="none" w:sz="0" w:space="0" w:color="auto"/>
        <w:bottom w:val="none" w:sz="0" w:space="0" w:color="auto"/>
        <w:right w:val="none" w:sz="0" w:space="0" w:color="auto"/>
      </w:divBdr>
    </w:div>
    <w:div w:id="140745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1253</Words>
  <Characters>7901</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Steinkellner</dc:creator>
  <cp:lastModifiedBy>Katrin Leinfellner</cp:lastModifiedBy>
  <cp:revision>11</cp:revision>
  <cp:lastPrinted>2015-06-14T14:40:00Z</cp:lastPrinted>
  <dcterms:created xsi:type="dcterms:W3CDTF">2015-06-14T11:48:00Z</dcterms:created>
  <dcterms:modified xsi:type="dcterms:W3CDTF">2015-06-14T15:40:00Z</dcterms:modified>
</cp:coreProperties>
</file>